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6EEBF" w14:textId="128781C6" w:rsidR="004C75A9" w:rsidRPr="002B1295" w:rsidRDefault="00627A61" w:rsidP="004C75A9">
      <w:pPr>
        <w:jc w:val="center"/>
        <w:rPr>
          <w:b/>
        </w:rPr>
      </w:pPr>
      <w:r w:rsidRPr="002B1295">
        <w:rPr>
          <w:b/>
        </w:rPr>
        <w:t>MISSION</w:t>
      </w:r>
      <w:r w:rsidR="004C75A9" w:rsidRPr="002B1295">
        <w:rPr>
          <w:b/>
        </w:rPr>
        <w:t>: School Transformation</w:t>
      </w:r>
      <w:r w:rsidR="002371EA" w:rsidRPr="002B1295">
        <w:rPr>
          <w:b/>
        </w:rPr>
        <w:t xml:space="preserve"> Learning and Engagement</w:t>
      </w:r>
      <w:r w:rsidR="004C75A9" w:rsidRPr="002B1295">
        <w:rPr>
          <w:b/>
        </w:rPr>
        <w:t xml:space="preserve"> Module</w:t>
      </w:r>
      <w:r w:rsidR="002371EA" w:rsidRPr="002B1295">
        <w:rPr>
          <w:b/>
        </w:rPr>
        <w:t>s</w:t>
      </w:r>
    </w:p>
    <w:p w14:paraId="2151C3B2" w14:textId="77777777" w:rsidR="004C75A9" w:rsidRPr="00A304FD" w:rsidRDefault="004C75A9" w:rsidP="004C75A9">
      <w:pPr>
        <w:jc w:val="center"/>
        <w:rPr>
          <w:b/>
          <w:u w:val="single"/>
        </w:rPr>
      </w:pPr>
    </w:p>
    <w:p w14:paraId="58CD40E1" w14:textId="5519C9FC" w:rsidR="00BB2B3C" w:rsidRPr="002B1295" w:rsidRDefault="003D761B" w:rsidP="006976F2">
      <w:pPr>
        <w:jc w:val="center"/>
        <w:rPr>
          <w:b/>
          <w:color w:val="800000"/>
          <w:sz w:val="28"/>
          <w:szCs w:val="28"/>
        </w:rPr>
      </w:pPr>
      <w:r w:rsidRPr="002B1295">
        <w:rPr>
          <w:b/>
          <w:color w:val="800000"/>
          <w:sz w:val="28"/>
          <w:szCs w:val="28"/>
        </w:rPr>
        <w:t xml:space="preserve">A Call </w:t>
      </w:r>
      <w:r w:rsidR="00884197" w:rsidRPr="002B1295">
        <w:rPr>
          <w:b/>
          <w:color w:val="800000"/>
          <w:sz w:val="28"/>
          <w:szCs w:val="28"/>
        </w:rPr>
        <w:t>to Action</w:t>
      </w:r>
    </w:p>
    <w:p w14:paraId="553EE0F0" w14:textId="4CEF941F" w:rsidR="004C75A9" w:rsidRPr="00A304FD" w:rsidRDefault="00EA775C" w:rsidP="00125324">
      <w:pPr>
        <w:jc w:val="center"/>
        <w:rPr>
          <w:b/>
        </w:rPr>
      </w:pPr>
      <w:r w:rsidRPr="00A304FD">
        <w:rPr>
          <w:b/>
        </w:rPr>
        <w:t xml:space="preserve">Transformation </w:t>
      </w:r>
      <w:r w:rsidR="00125324" w:rsidRPr="00A304FD">
        <w:rPr>
          <w:b/>
        </w:rPr>
        <w:t>Awareness</w:t>
      </w:r>
      <w:r w:rsidR="0023118F" w:rsidRPr="00A304FD">
        <w:rPr>
          <w:b/>
        </w:rPr>
        <w:t xml:space="preserve"> </w:t>
      </w:r>
      <w:r w:rsidR="00BB2B3C" w:rsidRPr="00A304FD">
        <w:rPr>
          <w:b/>
        </w:rPr>
        <w:t>Session</w:t>
      </w:r>
    </w:p>
    <w:p w14:paraId="684831EC" w14:textId="77777777" w:rsidR="006976F2" w:rsidRPr="00A304FD" w:rsidRDefault="006976F2" w:rsidP="004C75A9">
      <w:pPr>
        <w:jc w:val="center"/>
        <w:rPr>
          <w:b/>
        </w:rPr>
      </w:pPr>
    </w:p>
    <w:p w14:paraId="34B029AA" w14:textId="77777777" w:rsidR="004C75A9" w:rsidRPr="00A304FD" w:rsidRDefault="00F10495" w:rsidP="004C75A9">
      <w:pPr>
        <w:jc w:val="center"/>
        <w:rPr>
          <w:b/>
        </w:rPr>
      </w:pPr>
      <w:r w:rsidRPr="00A304FD">
        <w:rPr>
          <w:b/>
        </w:rPr>
        <w:t>Related R</w:t>
      </w:r>
      <w:r w:rsidR="004C75A9" w:rsidRPr="00A304FD">
        <w:rPr>
          <w:b/>
        </w:rPr>
        <w:t>eferences</w:t>
      </w:r>
      <w:r w:rsidR="006976F2" w:rsidRPr="00A304FD">
        <w:rPr>
          <w:b/>
        </w:rPr>
        <w:t>-Texts</w:t>
      </w:r>
    </w:p>
    <w:p w14:paraId="653B2D0E" w14:textId="77777777" w:rsidR="004C75A9" w:rsidRPr="00A304FD" w:rsidRDefault="004C75A9"/>
    <w:p w14:paraId="2A3C6B2C" w14:textId="2ED7C1AE" w:rsidR="003D761B" w:rsidRPr="00A304FD" w:rsidRDefault="003D761B" w:rsidP="003D761B">
      <w:pPr>
        <w:pStyle w:val="ListParagraph"/>
        <w:numPr>
          <w:ilvl w:val="0"/>
          <w:numId w:val="1"/>
        </w:numPr>
        <w:ind w:left="360"/>
      </w:pPr>
      <w:proofErr w:type="spellStart"/>
      <w:r w:rsidRPr="00A304FD">
        <w:t>Azzam</w:t>
      </w:r>
      <w:proofErr w:type="spellEnd"/>
      <w:r w:rsidRPr="00A304FD">
        <w:t xml:space="preserve">, A. (2009). </w:t>
      </w:r>
      <w:r w:rsidR="001A0D59">
        <w:rPr>
          <w:i/>
        </w:rPr>
        <w:t>Why Creativity Now?</w:t>
      </w:r>
      <w:r w:rsidRPr="00A304FD">
        <w:rPr>
          <w:i/>
        </w:rPr>
        <w:t xml:space="preserve"> A Conversation with Sir Ken Robinson.</w:t>
      </w:r>
      <w:r w:rsidRPr="00A304FD">
        <w:t xml:space="preserve"> Educational Leadership, 67:1.  Association for Supervision and Curriculum Development.</w:t>
      </w:r>
    </w:p>
    <w:p w14:paraId="6AE83ED7" w14:textId="77777777" w:rsidR="00F10495" w:rsidRPr="00A304FD" w:rsidRDefault="00F10495" w:rsidP="00F10495">
      <w:pPr>
        <w:pStyle w:val="ListParagraph"/>
        <w:ind w:left="360"/>
      </w:pPr>
    </w:p>
    <w:p w14:paraId="6ABF9F5C" w14:textId="57F0C25E" w:rsidR="00F10495" w:rsidRPr="00A304FD" w:rsidRDefault="00F10495" w:rsidP="00F10495">
      <w:pPr>
        <w:pStyle w:val="ListParagraph"/>
        <w:numPr>
          <w:ilvl w:val="0"/>
          <w:numId w:val="1"/>
        </w:numPr>
        <w:ind w:left="360"/>
      </w:pPr>
      <w:r w:rsidRPr="00A304FD">
        <w:t xml:space="preserve">Brown, T. </w:t>
      </w:r>
      <w:r w:rsidR="0054191F" w:rsidRPr="00A304FD">
        <w:t xml:space="preserve">(2009). </w:t>
      </w:r>
      <w:r w:rsidRPr="00A304FD">
        <w:rPr>
          <w:i/>
        </w:rPr>
        <w:t>Change by Design: How Design Thinking Transforms Organizations and Inspires Innovation</w:t>
      </w:r>
      <w:r w:rsidRPr="00A304FD">
        <w:t>. Harper Collins Publishers.</w:t>
      </w:r>
    </w:p>
    <w:p w14:paraId="545183EE" w14:textId="77777777" w:rsidR="00F10495" w:rsidRPr="00A304FD" w:rsidRDefault="00F10495" w:rsidP="00F10495">
      <w:pPr>
        <w:ind w:left="360"/>
      </w:pPr>
    </w:p>
    <w:p w14:paraId="14DB8141" w14:textId="77777777" w:rsidR="00575DD9" w:rsidRDefault="001C44D2" w:rsidP="00575DD9">
      <w:pPr>
        <w:pStyle w:val="ListParagraph"/>
        <w:numPr>
          <w:ilvl w:val="0"/>
          <w:numId w:val="1"/>
        </w:numPr>
        <w:ind w:left="360"/>
      </w:pPr>
      <w:r w:rsidRPr="00A304FD">
        <w:t>Bureau of Labor Statistics, U.S. Department of Labor, Occupational Outlook Handbook, 2014-15 Edition</w:t>
      </w:r>
      <w:r w:rsidR="00FD7002" w:rsidRPr="00A304FD">
        <w:t xml:space="preserve">, </w:t>
      </w:r>
      <w:r w:rsidR="00FD7002" w:rsidRPr="001A0D59">
        <w:rPr>
          <w:i/>
        </w:rPr>
        <w:t>Fastest Growing Occupations</w:t>
      </w:r>
      <w:r w:rsidR="00575DD9">
        <w:t>.</w:t>
      </w:r>
      <w:r w:rsidR="00FD7002" w:rsidRPr="00A304FD">
        <w:t xml:space="preserve"> </w:t>
      </w:r>
    </w:p>
    <w:p w14:paraId="6B802670" w14:textId="43FA5E6C" w:rsidR="007A2FBA" w:rsidRPr="00A304FD" w:rsidRDefault="00C45669" w:rsidP="00575DD9">
      <w:pPr>
        <w:ind w:firstLine="360"/>
      </w:pPr>
      <w:hyperlink r:id="rId6" w:history="1">
        <w:r w:rsidR="007A2FBA" w:rsidRPr="00F1429E">
          <w:rPr>
            <w:rStyle w:val="Hyperlink"/>
          </w:rPr>
          <w:t>http://www.bls.gov/ooh/fastest-growing.htm</w:t>
        </w:r>
      </w:hyperlink>
    </w:p>
    <w:p w14:paraId="52261B2E" w14:textId="77777777" w:rsidR="001C44D2" w:rsidRPr="00A304FD" w:rsidRDefault="001C44D2" w:rsidP="001C44D2"/>
    <w:p w14:paraId="1AEDA335" w14:textId="77777777" w:rsidR="00F10495" w:rsidRPr="00A304FD" w:rsidRDefault="00F10495" w:rsidP="00F10495">
      <w:pPr>
        <w:pStyle w:val="ListParagraph"/>
        <w:numPr>
          <w:ilvl w:val="0"/>
          <w:numId w:val="1"/>
        </w:numPr>
        <w:ind w:left="360"/>
      </w:pPr>
      <w:r w:rsidRPr="00A304FD">
        <w:t>Heat</w:t>
      </w:r>
      <w:r w:rsidR="00747B1B" w:rsidRPr="00A304FD">
        <w:t>h</w:t>
      </w:r>
      <w:r w:rsidRPr="00A304FD">
        <w:t xml:space="preserve">, C. and Heath, D.  (2010). </w:t>
      </w:r>
      <w:r w:rsidRPr="00A304FD">
        <w:rPr>
          <w:i/>
        </w:rPr>
        <w:t>Switch: How to Change Things When Change is Hard</w:t>
      </w:r>
      <w:r w:rsidRPr="00A304FD">
        <w:t>. Crown Publishing Group.</w:t>
      </w:r>
    </w:p>
    <w:p w14:paraId="299AE685" w14:textId="77777777" w:rsidR="00F10495" w:rsidRPr="00A304FD" w:rsidRDefault="00F10495" w:rsidP="00F10495">
      <w:pPr>
        <w:ind w:left="360"/>
      </w:pPr>
    </w:p>
    <w:p w14:paraId="368A53FC" w14:textId="77777777" w:rsidR="00F10495" w:rsidRPr="00A304FD" w:rsidRDefault="00F10495" w:rsidP="00F10495">
      <w:pPr>
        <w:pStyle w:val="ListParagraph"/>
        <w:numPr>
          <w:ilvl w:val="0"/>
          <w:numId w:val="1"/>
        </w:numPr>
        <w:ind w:left="360"/>
      </w:pPr>
      <w:r w:rsidRPr="00A304FD">
        <w:t xml:space="preserve">Pink, D. (2011). </w:t>
      </w:r>
      <w:r w:rsidRPr="00A304FD">
        <w:rPr>
          <w:i/>
        </w:rPr>
        <w:t>Drive: The Surprising Truth About What Motivates Us.</w:t>
      </w:r>
      <w:r w:rsidRPr="00A304FD">
        <w:t xml:space="preserve"> Penguin Group USA.</w:t>
      </w:r>
    </w:p>
    <w:p w14:paraId="73C4B1F3" w14:textId="77777777" w:rsidR="00F10495" w:rsidRPr="00A304FD" w:rsidRDefault="00F10495" w:rsidP="00F10495">
      <w:pPr>
        <w:ind w:left="360"/>
      </w:pPr>
    </w:p>
    <w:p w14:paraId="5BEBBB73" w14:textId="7C139EEE" w:rsidR="005C7B9C" w:rsidRPr="00A304FD" w:rsidRDefault="00F10495" w:rsidP="00F10495">
      <w:pPr>
        <w:pStyle w:val="ListParagraph"/>
        <w:numPr>
          <w:ilvl w:val="0"/>
          <w:numId w:val="1"/>
        </w:numPr>
        <w:ind w:left="360"/>
      </w:pPr>
      <w:r w:rsidRPr="00A304FD">
        <w:t xml:space="preserve">Robinson, </w:t>
      </w:r>
      <w:r w:rsidR="003B6100" w:rsidRPr="00A304FD">
        <w:t xml:space="preserve">Sir </w:t>
      </w:r>
      <w:r w:rsidRPr="00A304FD">
        <w:t xml:space="preserve">Ken. (2009). </w:t>
      </w:r>
      <w:r w:rsidRPr="00A304FD">
        <w:rPr>
          <w:i/>
        </w:rPr>
        <w:t>The Element: How Finding Your Passion Changes Everything</w:t>
      </w:r>
      <w:r w:rsidRPr="00A304FD">
        <w:t>. Penguin Group USA.</w:t>
      </w:r>
    </w:p>
    <w:p w14:paraId="7D83147F" w14:textId="77777777" w:rsidR="005C7B9C" w:rsidRPr="00A304FD" w:rsidRDefault="005C7B9C" w:rsidP="005C7B9C"/>
    <w:p w14:paraId="2C2AA8AF" w14:textId="77777777" w:rsidR="00C80C1A" w:rsidRDefault="005C7B9C" w:rsidP="00C80C1A">
      <w:pPr>
        <w:pStyle w:val="ListParagraph"/>
        <w:numPr>
          <w:ilvl w:val="0"/>
          <w:numId w:val="1"/>
        </w:numPr>
        <w:ind w:left="360"/>
      </w:pPr>
      <w:r w:rsidRPr="00A304FD">
        <w:t>Texas Associa</w:t>
      </w:r>
      <w:r w:rsidR="00E970E5" w:rsidRPr="00A304FD">
        <w:t xml:space="preserve">tion of School Administrators. (2008). </w:t>
      </w:r>
      <w:r w:rsidRPr="00A304FD">
        <w:rPr>
          <w:i/>
        </w:rPr>
        <w:t>Creating a New Vision</w:t>
      </w:r>
      <w:r w:rsidR="00E970E5" w:rsidRPr="00A304FD">
        <w:rPr>
          <w:i/>
        </w:rPr>
        <w:t xml:space="preserve"> for Public Education in Texas</w:t>
      </w:r>
      <w:r w:rsidR="00E970E5" w:rsidRPr="00A304FD">
        <w:t>.</w:t>
      </w:r>
      <w:r w:rsidRPr="00A304FD">
        <w:t xml:space="preserve"> </w:t>
      </w:r>
      <w:hyperlink r:id="rId7" w:history="1">
        <w:r w:rsidRPr="00175190">
          <w:rPr>
            <w:rStyle w:val="Hyperlink"/>
          </w:rPr>
          <w:t>www.tasanet.org</w:t>
        </w:r>
        <w:r w:rsidR="0018374E" w:rsidRPr="00175190">
          <w:rPr>
            <w:rStyle w:val="Hyperlink"/>
          </w:rPr>
          <w:t>/transformation</w:t>
        </w:r>
      </w:hyperlink>
      <w:r w:rsidRPr="00A304FD">
        <w:t>.</w:t>
      </w:r>
    </w:p>
    <w:p w14:paraId="4924FD7D" w14:textId="77777777" w:rsidR="00C80C1A" w:rsidRDefault="00C80C1A" w:rsidP="00C80C1A"/>
    <w:p w14:paraId="1AC786D6" w14:textId="2B4B228E" w:rsidR="00C80C1A" w:rsidRPr="001A0D59" w:rsidRDefault="005C7B9C" w:rsidP="00C80C1A">
      <w:pPr>
        <w:pStyle w:val="ListParagraph"/>
        <w:numPr>
          <w:ilvl w:val="0"/>
          <w:numId w:val="1"/>
        </w:numPr>
        <w:ind w:left="360"/>
      </w:pPr>
      <w:r w:rsidRPr="00A304FD">
        <w:t>Tex</w:t>
      </w:r>
      <w:r w:rsidR="00515CAD" w:rsidRPr="00A304FD">
        <w:t>as Future-Ready Superintendents</w:t>
      </w:r>
      <w:r w:rsidR="005B2280">
        <w:t xml:space="preserve"> Institute.  (2014</w:t>
      </w:r>
      <w:r w:rsidRPr="00A304FD">
        <w:t xml:space="preserve">). </w:t>
      </w:r>
      <w:r w:rsidRPr="00C80C1A">
        <w:rPr>
          <w:i/>
        </w:rPr>
        <w:t>The Moral Imperative: From Vision to Action</w:t>
      </w:r>
      <w:r w:rsidRPr="00A304FD">
        <w:t>. A White Paper developed for the Texas Associ</w:t>
      </w:r>
      <w:r w:rsidR="00FD7002" w:rsidRPr="00A304FD">
        <w:t>ation of School Administrators.</w:t>
      </w:r>
      <w:r w:rsidRPr="00A304FD">
        <w:t xml:space="preserve"> </w:t>
      </w:r>
      <w:hyperlink r:id="rId8" w:history="1">
        <w:r w:rsidR="00C80C1A" w:rsidRPr="00C80C1A">
          <w:rPr>
            <w:rStyle w:val="Hyperlink"/>
            <w:rFonts w:ascii="Arial" w:hAnsi="Arial" w:cs="Arial"/>
            <w:sz w:val="22"/>
            <w:szCs w:val="22"/>
          </w:rPr>
          <w:t>www.tasanet.org/transformation</w:t>
        </w:r>
      </w:hyperlink>
    </w:p>
    <w:p w14:paraId="262E0F86" w14:textId="77777777" w:rsidR="001A0D59" w:rsidRPr="00C80C1A" w:rsidRDefault="001A0D59" w:rsidP="001A0D59"/>
    <w:p w14:paraId="03BD0B98" w14:textId="5D7CE0C3" w:rsidR="004C75A9" w:rsidRPr="00A304FD" w:rsidRDefault="00C14BA8" w:rsidP="005C7B9C">
      <w:pPr>
        <w:pStyle w:val="ListParagraph"/>
        <w:numPr>
          <w:ilvl w:val="0"/>
          <w:numId w:val="1"/>
        </w:numPr>
        <w:ind w:left="360"/>
      </w:pPr>
      <w:r w:rsidRPr="00A304FD">
        <w:t>Vol</w:t>
      </w:r>
      <w:r w:rsidR="00FD7002" w:rsidRPr="00A304FD">
        <w:t>l</w:t>
      </w:r>
      <w:r w:rsidRPr="00A304FD">
        <w:t xml:space="preserve">mer, Jamie. (2011). </w:t>
      </w:r>
      <w:r w:rsidR="00C7497B" w:rsidRPr="00A304FD">
        <w:rPr>
          <w:i/>
        </w:rPr>
        <w:t>The Ever-</w:t>
      </w:r>
      <w:r w:rsidRPr="00A304FD">
        <w:rPr>
          <w:i/>
        </w:rPr>
        <w:t xml:space="preserve">Increasing Burden on America’s Public Schools. </w:t>
      </w:r>
      <w:hyperlink r:id="rId9" w:history="1">
        <w:r w:rsidRPr="00A304FD">
          <w:rPr>
            <w:rStyle w:val="Hyperlink"/>
          </w:rPr>
          <w:t>http://www.jamievollmer.com/poster.html</w:t>
        </w:r>
      </w:hyperlink>
      <w:r w:rsidRPr="00A304FD">
        <w:t xml:space="preserve">. </w:t>
      </w:r>
    </w:p>
    <w:p w14:paraId="06727EF1" w14:textId="77777777" w:rsidR="006976F2" w:rsidRPr="00A304FD" w:rsidRDefault="006976F2" w:rsidP="004C75A9">
      <w:pPr>
        <w:ind w:left="360" w:hanging="360"/>
      </w:pPr>
    </w:p>
    <w:p w14:paraId="717CAA48" w14:textId="77777777" w:rsidR="006976F2" w:rsidRPr="00A304FD" w:rsidRDefault="006976F2" w:rsidP="004C75A9">
      <w:pPr>
        <w:ind w:left="360" w:hanging="360"/>
      </w:pPr>
    </w:p>
    <w:p w14:paraId="569D77FA" w14:textId="77777777" w:rsidR="006976F2" w:rsidRPr="00A304FD" w:rsidRDefault="006976F2" w:rsidP="006976F2">
      <w:pPr>
        <w:jc w:val="center"/>
        <w:rPr>
          <w:b/>
        </w:rPr>
      </w:pPr>
      <w:r w:rsidRPr="00A304FD">
        <w:rPr>
          <w:b/>
        </w:rPr>
        <w:t>Related References-Videos</w:t>
      </w:r>
    </w:p>
    <w:p w14:paraId="72109A58" w14:textId="77777777" w:rsidR="006976F2" w:rsidRPr="00A304FD" w:rsidRDefault="006976F2" w:rsidP="006976F2">
      <w:pPr>
        <w:pStyle w:val="ListParagraph"/>
        <w:ind w:left="360"/>
      </w:pPr>
    </w:p>
    <w:p w14:paraId="01FE0AB9" w14:textId="1EBDAD88" w:rsidR="006976F2" w:rsidRPr="00A304FD" w:rsidRDefault="005B2280" w:rsidP="006976F2">
      <w:pPr>
        <w:pStyle w:val="ListParagraph"/>
        <w:numPr>
          <w:ilvl w:val="0"/>
          <w:numId w:val="2"/>
        </w:numPr>
        <w:ind w:left="360"/>
      </w:pPr>
      <w:r>
        <w:t xml:space="preserve">Murdock, Steve. </w:t>
      </w:r>
      <w:r w:rsidR="006976F2" w:rsidRPr="005B2280">
        <w:rPr>
          <w:i/>
        </w:rPr>
        <w:t>Texas in 205</w:t>
      </w:r>
      <w:r w:rsidR="001A0D59" w:rsidRPr="005B2280">
        <w:rPr>
          <w:i/>
        </w:rPr>
        <w:t>0: It’s All Over for the Anglos</w:t>
      </w:r>
      <w:r w:rsidR="006976F2" w:rsidRPr="00A304FD">
        <w:t xml:space="preserve"> </w:t>
      </w:r>
      <w:hyperlink r:id="rId10" w:history="1">
        <w:r w:rsidR="006976F2" w:rsidRPr="00A304FD">
          <w:rPr>
            <w:rStyle w:val="Hyperlink"/>
          </w:rPr>
          <w:t>https://www.youtube.com/watch?v=ekQV7KDBo-E</w:t>
        </w:r>
      </w:hyperlink>
    </w:p>
    <w:p w14:paraId="09EE0C4A" w14:textId="77777777" w:rsidR="006976F2" w:rsidRPr="00A304FD" w:rsidRDefault="006976F2" w:rsidP="006976F2">
      <w:pPr>
        <w:tabs>
          <w:tab w:val="left" w:pos="360"/>
          <w:tab w:val="left" w:pos="1080"/>
        </w:tabs>
        <w:rPr>
          <w:rFonts w:cs="Helvetica Neue"/>
          <w:i/>
          <w:color w:val="800000"/>
          <w:szCs w:val="26"/>
        </w:rPr>
      </w:pPr>
      <w:r w:rsidRPr="00A304FD">
        <w:rPr>
          <w:rFonts w:cs="Helvetica Neue"/>
          <w:i/>
          <w:color w:val="800000"/>
          <w:szCs w:val="26"/>
        </w:rPr>
        <w:tab/>
        <w:t>(</w:t>
      </w:r>
      <w:proofErr w:type="gramStart"/>
      <w:r w:rsidRPr="00A304FD">
        <w:rPr>
          <w:rFonts w:cs="Helvetica Neue"/>
          <w:i/>
          <w:color w:val="800000"/>
          <w:szCs w:val="26"/>
        </w:rPr>
        <w:t>optional</w:t>
      </w:r>
      <w:proofErr w:type="gramEnd"/>
      <w:r w:rsidRPr="00A304FD">
        <w:rPr>
          <w:rFonts w:cs="Helvetica Neue"/>
          <w:i/>
          <w:color w:val="800000"/>
          <w:szCs w:val="26"/>
        </w:rPr>
        <w:t xml:space="preserve"> video providing demographic data for background/rationale)</w:t>
      </w:r>
    </w:p>
    <w:p w14:paraId="0C5A2564" w14:textId="77777777" w:rsidR="006976F2" w:rsidRPr="00A304FD" w:rsidRDefault="006976F2" w:rsidP="006976F2">
      <w:pPr>
        <w:tabs>
          <w:tab w:val="left" w:pos="360"/>
          <w:tab w:val="left" w:pos="1080"/>
        </w:tabs>
        <w:rPr>
          <w:rFonts w:cs="Helvetica Neue"/>
          <w:i/>
          <w:color w:val="800000"/>
          <w:szCs w:val="26"/>
        </w:rPr>
      </w:pPr>
    </w:p>
    <w:p w14:paraId="795921C4" w14:textId="15C1C1AE" w:rsidR="006976F2" w:rsidRPr="00A304FD" w:rsidRDefault="006976F2" w:rsidP="006976F2">
      <w:pPr>
        <w:tabs>
          <w:tab w:val="left" w:pos="360"/>
          <w:tab w:val="left" w:pos="1080"/>
        </w:tabs>
        <w:rPr>
          <w:rFonts w:cs="Helvetica Neue"/>
          <w:i/>
          <w:color w:val="800000"/>
          <w:szCs w:val="26"/>
        </w:rPr>
      </w:pPr>
      <w:r w:rsidRPr="00A304FD">
        <w:rPr>
          <w:rFonts w:cs="Helvetica Neue"/>
          <w:szCs w:val="26"/>
        </w:rPr>
        <w:t>2.</w:t>
      </w:r>
      <w:r w:rsidRPr="00A304FD">
        <w:rPr>
          <w:rFonts w:cs="Helvetica Neue"/>
          <w:color w:val="800000"/>
          <w:szCs w:val="26"/>
        </w:rPr>
        <w:tab/>
      </w:r>
      <w:r w:rsidRPr="00A304FD">
        <w:t xml:space="preserve">Robinson, </w:t>
      </w:r>
      <w:r w:rsidR="00447ED1" w:rsidRPr="00A304FD">
        <w:t xml:space="preserve">Sir </w:t>
      </w:r>
      <w:r w:rsidR="00C45669">
        <w:t xml:space="preserve">Ken.  </w:t>
      </w:r>
      <w:bookmarkStart w:id="0" w:name="_GoBack"/>
      <w:bookmarkEnd w:id="0"/>
      <w:r w:rsidR="005B2280" w:rsidRPr="005B2280">
        <w:rPr>
          <w:i/>
        </w:rPr>
        <w:t>Changing Education Paradigms.</w:t>
      </w:r>
      <w:r w:rsidR="005B2280">
        <w:t xml:space="preserve"> RSA Animate</w:t>
      </w:r>
      <w:r w:rsidRPr="00A304FD">
        <w:t xml:space="preserve"> </w:t>
      </w:r>
    </w:p>
    <w:p w14:paraId="6B7152D7" w14:textId="77777777" w:rsidR="006976F2" w:rsidRPr="00A304FD" w:rsidRDefault="006976F2" w:rsidP="006976F2">
      <w:pPr>
        <w:tabs>
          <w:tab w:val="left" w:pos="360"/>
        </w:tabs>
      </w:pPr>
      <w:r w:rsidRPr="00A304FD">
        <w:tab/>
      </w:r>
      <w:hyperlink r:id="rId11" w:history="1">
        <w:r w:rsidRPr="00A304FD">
          <w:rPr>
            <w:rStyle w:val="Hyperlink"/>
          </w:rPr>
          <w:t>https://www.youtube.com/watch?v=zDZFcDGpL4U</w:t>
        </w:r>
      </w:hyperlink>
      <w:r w:rsidRPr="00A304FD">
        <w:t xml:space="preserve"> </w:t>
      </w:r>
    </w:p>
    <w:p w14:paraId="7583F7F7" w14:textId="77777777" w:rsidR="006976F2" w:rsidRPr="00A304FD" w:rsidRDefault="006976F2" w:rsidP="006976F2">
      <w:pPr>
        <w:tabs>
          <w:tab w:val="left" w:pos="360"/>
        </w:tabs>
      </w:pPr>
    </w:p>
    <w:p w14:paraId="62CCB44B" w14:textId="6AC09C75" w:rsidR="006976F2" w:rsidRPr="005B2280" w:rsidRDefault="006976F2" w:rsidP="006976F2">
      <w:pPr>
        <w:pStyle w:val="ListParagraph"/>
        <w:numPr>
          <w:ilvl w:val="0"/>
          <w:numId w:val="3"/>
        </w:numPr>
        <w:ind w:left="360"/>
        <w:rPr>
          <w:i/>
        </w:rPr>
      </w:pPr>
      <w:r w:rsidRPr="005B2280">
        <w:rPr>
          <w:i/>
        </w:rPr>
        <w:t>The Voice of the Active Learner</w:t>
      </w:r>
    </w:p>
    <w:p w14:paraId="622D7AEF" w14:textId="77777777" w:rsidR="00025AC5" w:rsidRPr="00A304FD" w:rsidRDefault="00C45669" w:rsidP="0040506B">
      <w:pPr>
        <w:pStyle w:val="ListParagraph"/>
        <w:ind w:left="360"/>
      </w:pPr>
      <w:hyperlink r:id="rId12" w:history="1">
        <w:r w:rsidR="006976F2" w:rsidRPr="00A304FD">
          <w:rPr>
            <w:rStyle w:val="Hyperlink"/>
          </w:rPr>
          <w:t>https://www.youtube.com/watch?v=CZ5Vy9BgSeY</w:t>
        </w:r>
      </w:hyperlink>
    </w:p>
    <w:sectPr w:rsidR="00025AC5" w:rsidRPr="00A304FD" w:rsidSect="00634674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659"/>
    <w:multiLevelType w:val="hybridMultilevel"/>
    <w:tmpl w:val="E716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966D7"/>
    <w:multiLevelType w:val="hybridMultilevel"/>
    <w:tmpl w:val="3692F410"/>
    <w:lvl w:ilvl="0" w:tplc="4528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152"/>
    <w:multiLevelType w:val="hybridMultilevel"/>
    <w:tmpl w:val="ADD20098"/>
    <w:lvl w:ilvl="0" w:tplc="45288C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C75A9"/>
    <w:rsid w:val="00025AC5"/>
    <w:rsid w:val="00125324"/>
    <w:rsid w:val="00175190"/>
    <w:rsid w:val="0018374E"/>
    <w:rsid w:val="001A0D59"/>
    <w:rsid w:val="001A6E6D"/>
    <w:rsid w:val="001C44D2"/>
    <w:rsid w:val="0023118F"/>
    <w:rsid w:val="002371EA"/>
    <w:rsid w:val="002B1295"/>
    <w:rsid w:val="002E45A6"/>
    <w:rsid w:val="002F030A"/>
    <w:rsid w:val="00300E45"/>
    <w:rsid w:val="00344F62"/>
    <w:rsid w:val="00370B41"/>
    <w:rsid w:val="003967EC"/>
    <w:rsid w:val="003B6100"/>
    <w:rsid w:val="003D761B"/>
    <w:rsid w:val="0040506B"/>
    <w:rsid w:val="00417C4E"/>
    <w:rsid w:val="00447ED1"/>
    <w:rsid w:val="004B5F0E"/>
    <w:rsid w:val="004C75A9"/>
    <w:rsid w:val="00515CAD"/>
    <w:rsid w:val="0054191F"/>
    <w:rsid w:val="00575DD9"/>
    <w:rsid w:val="005B2280"/>
    <w:rsid w:val="005C3FBA"/>
    <w:rsid w:val="005C7B9C"/>
    <w:rsid w:val="00627A61"/>
    <w:rsid w:val="00634674"/>
    <w:rsid w:val="006976F2"/>
    <w:rsid w:val="007031C7"/>
    <w:rsid w:val="00747B1B"/>
    <w:rsid w:val="007A2FBA"/>
    <w:rsid w:val="00884197"/>
    <w:rsid w:val="00996BC0"/>
    <w:rsid w:val="009B7DDD"/>
    <w:rsid w:val="00A304FD"/>
    <w:rsid w:val="00AE59BF"/>
    <w:rsid w:val="00BB2B3C"/>
    <w:rsid w:val="00C14BA8"/>
    <w:rsid w:val="00C45669"/>
    <w:rsid w:val="00C7497B"/>
    <w:rsid w:val="00C80C1A"/>
    <w:rsid w:val="00C90573"/>
    <w:rsid w:val="00D17674"/>
    <w:rsid w:val="00D901C3"/>
    <w:rsid w:val="00E9137E"/>
    <w:rsid w:val="00E970E5"/>
    <w:rsid w:val="00EA775C"/>
    <w:rsid w:val="00F10495"/>
    <w:rsid w:val="00FA26A9"/>
    <w:rsid w:val="00FB6727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69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5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5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1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zDZFcDGpL4U" TargetMode="External"/><Relationship Id="rId12" Type="http://schemas.openxmlformats.org/officeDocument/2006/relationships/hyperlink" Target="https://www.youtube.com/watch?v=CZ5Vy9BgSeY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s.gov/ooh/fastest-growing.htm" TargetMode="External"/><Relationship Id="rId7" Type="http://schemas.openxmlformats.org/officeDocument/2006/relationships/hyperlink" Target="http://www.tasanet.org/transformation" TargetMode="External"/><Relationship Id="rId8" Type="http://schemas.openxmlformats.org/officeDocument/2006/relationships/hyperlink" Target="http://www.tasanet.org/transformation" TargetMode="External"/><Relationship Id="rId9" Type="http://schemas.openxmlformats.org/officeDocument/2006/relationships/hyperlink" Target="http://www.jamievollmer.com/poster.html" TargetMode="External"/><Relationship Id="rId10" Type="http://schemas.openxmlformats.org/officeDocument/2006/relationships/hyperlink" Target="https://www.youtube.com/watch?v=ekQV7KDBo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1857</Characters>
  <Application>Microsoft Macintosh Word</Application>
  <DocSecurity>0</DocSecurity>
  <Lines>15</Lines>
  <Paragraphs>4</Paragraphs>
  <ScaleCrop>false</ScaleCrop>
  <Company>Collier Educational Consulting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Collier#2</dc:creator>
  <cp:keywords/>
  <cp:lastModifiedBy>Susan Holley</cp:lastModifiedBy>
  <cp:revision>41</cp:revision>
  <cp:lastPrinted>2014-02-07T15:57:00Z</cp:lastPrinted>
  <dcterms:created xsi:type="dcterms:W3CDTF">2013-12-06T22:58:00Z</dcterms:created>
  <dcterms:modified xsi:type="dcterms:W3CDTF">2014-05-28T23:56:00Z</dcterms:modified>
</cp:coreProperties>
</file>